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4E41D8" w:rsidRDefault="00CD36CF" w:rsidP="00CC1F3B">
      <w:pPr>
        <w:pStyle w:val="TitlePageOrigin"/>
        <w:rPr>
          <w:color w:val="auto"/>
        </w:rPr>
      </w:pPr>
      <w:r w:rsidRPr="004E41D8">
        <w:rPr>
          <w:color w:val="auto"/>
        </w:rPr>
        <w:t>WEST virginia legislature</w:t>
      </w:r>
    </w:p>
    <w:p w14:paraId="446F25A9" w14:textId="1777DA64" w:rsidR="00CD36CF" w:rsidRPr="004E41D8" w:rsidRDefault="00CD36CF" w:rsidP="00CC1F3B">
      <w:pPr>
        <w:pStyle w:val="TitlePageSession"/>
        <w:rPr>
          <w:color w:val="auto"/>
        </w:rPr>
      </w:pPr>
      <w:r w:rsidRPr="004E41D8">
        <w:rPr>
          <w:color w:val="auto"/>
        </w:rPr>
        <w:t>20</w:t>
      </w:r>
      <w:r w:rsidR="007F29DD" w:rsidRPr="004E41D8">
        <w:rPr>
          <w:color w:val="auto"/>
        </w:rPr>
        <w:t>2</w:t>
      </w:r>
      <w:r w:rsidR="00EA5369" w:rsidRPr="004E41D8">
        <w:rPr>
          <w:color w:val="auto"/>
        </w:rPr>
        <w:t>3</w:t>
      </w:r>
      <w:r w:rsidRPr="004E41D8">
        <w:rPr>
          <w:color w:val="auto"/>
        </w:rPr>
        <w:t xml:space="preserve"> regular session</w:t>
      </w:r>
    </w:p>
    <w:p w14:paraId="77049CE2" w14:textId="77777777" w:rsidR="00CD36CF" w:rsidRPr="004E41D8" w:rsidRDefault="00381F3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E41D8">
            <w:rPr>
              <w:color w:val="auto"/>
            </w:rPr>
            <w:t>Introduced</w:t>
          </w:r>
        </w:sdtContent>
      </w:sdt>
    </w:p>
    <w:p w14:paraId="070377CD" w14:textId="33AB0218" w:rsidR="00CD36CF" w:rsidRPr="004E41D8" w:rsidRDefault="00381F3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E41D8">
            <w:rPr>
              <w:color w:val="auto"/>
            </w:rPr>
            <w:t>House</w:t>
          </w:r>
        </w:sdtContent>
      </w:sdt>
      <w:r w:rsidR="00303684" w:rsidRPr="004E41D8">
        <w:rPr>
          <w:color w:val="auto"/>
        </w:rPr>
        <w:t xml:space="preserve"> </w:t>
      </w:r>
      <w:r w:rsidR="00CD36CF" w:rsidRPr="004E41D8">
        <w:rPr>
          <w:color w:val="auto"/>
        </w:rPr>
        <w:t xml:space="preserve">Bill </w:t>
      </w:r>
      <w:sdt>
        <w:sdtPr>
          <w:rPr>
            <w:color w:val="auto"/>
          </w:rPr>
          <w:tag w:val="BNum"/>
          <w:id w:val="1645317809"/>
          <w:lock w:val="sdtLocked"/>
          <w:placeholder>
            <w:docPart w:val="20C22F1B7FBD4C33B249773D07E082F8"/>
          </w:placeholder>
          <w:text/>
        </w:sdtPr>
        <w:sdtEndPr/>
        <w:sdtContent>
          <w:r w:rsidR="00136D95">
            <w:rPr>
              <w:color w:val="auto"/>
            </w:rPr>
            <w:t>2801</w:t>
          </w:r>
        </w:sdtContent>
      </w:sdt>
    </w:p>
    <w:p w14:paraId="2B17A3F4" w14:textId="1B00AC30" w:rsidR="00CD36CF" w:rsidRPr="004E41D8" w:rsidRDefault="00CD36CF" w:rsidP="00CC1F3B">
      <w:pPr>
        <w:pStyle w:val="Sponsors"/>
        <w:rPr>
          <w:color w:val="auto"/>
        </w:rPr>
      </w:pPr>
      <w:r w:rsidRPr="004E41D8">
        <w:rPr>
          <w:color w:val="auto"/>
        </w:rPr>
        <w:t xml:space="preserve">By </w:t>
      </w:r>
      <w:sdt>
        <w:sdtPr>
          <w:rPr>
            <w:color w:val="auto"/>
          </w:rPr>
          <w:tag w:val="Sponsors"/>
          <w:id w:val="1589585889"/>
          <w:placeholder>
            <w:docPart w:val="D3DF987F6921417FB42A59748B040B52"/>
          </w:placeholder>
          <w:text w:multiLine="1"/>
        </w:sdtPr>
        <w:sdtEndPr/>
        <w:sdtContent>
          <w:r w:rsidR="00171AA0" w:rsidRPr="004E41D8">
            <w:rPr>
              <w:color w:val="auto"/>
            </w:rPr>
            <w:t>Delegate</w:t>
          </w:r>
          <w:r w:rsidR="00604B71">
            <w:rPr>
              <w:color w:val="auto"/>
            </w:rPr>
            <w:t>s</w:t>
          </w:r>
          <w:r w:rsidR="00171AA0" w:rsidRPr="004E41D8">
            <w:rPr>
              <w:color w:val="auto"/>
            </w:rPr>
            <w:t xml:space="preserve"> Young</w:t>
          </w:r>
          <w:r w:rsidR="00A01541">
            <w:rPr>
              <w:color w:val="auto"/>
            </w:rPr>
            <w:t xml:space="preserve">, </w:t>
          </w:r>
          <w:r w:rsidR="00604B71">
            <w:rPr>
              <w:color w:val="auto"/>
            </w:rPr>
            <w:t>Linville</w:t>
          </w:r>
          <w:r w:rsidR="007712B2">
            <w:rPr>
              <w:color w:val="auto"/>
            </w:rPr>
            <w:t xml:space="preserve">, </w:t>
          </w:r>
          <w:r w:rsidR="00A01541">
            <w:rPr>
              <w:color w:val="auto"/>
            </w:rPr>
            <w:t>Cannon</w:t>
          </w:r>
          <w:r w:rsidR="00381F38">
            <w:rPr>
              <w:color w:val="auto"/>
            </w:rPr>
            <w:t xml:space="preserve">, </w:t>
          </w:r>
          <w:r w:rsidR="007712B2">
            <w:rPr>
              <w:color w:val="auto"/>
            </w:rPr>
            <w:t>C. Pritt</w:t>
          </w:r>
          <w:r w:rsidR="00381F38">
            <w:rPr>
              <w:color w:val="auto"/>
            </w:rPr>
            <w:t xml:space="preserve">  and Garcia</w:t>
          </w:r>
        </w:sdtContent>
      </w:sdt>
    </w:p>
    <w:p w14:paraId="44F98F1F" w14:textId="2C74FD59" w:rsidR="00E831B3" w:rsidRPr="004E41D8" w:rsidRDefault="00CD36CF" w:rsidP="00CC1F3B">
      <w:pPr>
        <w:pStyle w:val="References"/>
        <w:rPr>
          <w:color w:val="auto"/>
        </w:rPr>
      </w:pPr>
      <w:r w:rsidRPr="004E41D8">
        <w:rPr>
          <w:color w:val="auto"/>
        </w:rPr>
        <w:t>[</w:t>
      </w:r>
      <w:sdt>
        <w:sdtPr>
          <w:rPr>
            <w:color w:val="auto"/>
          </w:rPr>
          <w:tag w:val="References"/>
          <w:id w:val="-1043047873"/>
          <w:placeholder>
            <w:docPart w:val="86D2588D5BE4435AB3D90589B95411FC"/>
          </w:placeholder>
          <w:text w:multiLine="1"/>
        </w:sdtPr>
        <w:sdtEndPr/>
        <w:sdtContent>
          <w:r w:rsidR="00136D95">
            <w:rPr>
              <w:color w:val="auto"/>
            </w:rPr>
            <w:t>Introduced January 18, 2023; Referred to the Committee on Technology and Infrastructure then the Judiciary</w:t>
          </w:r>
        </w:sdtContent>
      </w:sdt>
      <w:r w:rsidRPr="004E41D8">
        <w:rPr>
          <w:color w:val="auto"/>
        </w:rPr>
        <w:t>]</w:t>
      </w:r>
    </w:p>
    <w:p w14:paraId="34F47D0B" w14:textId="2F17782F" w:rsidR="00303684" w:rsidRPr="004E41D8" w:rsidRDefault="0000526A" w:rsidP="00CC1F3B">
      <w:pPr>
        <w:pStyle w:val="TitleSection"/>
        <w:rPr>
          <w:color w:val="auto"/>
        </w:rPr>
      </w:pPr>
      <w:r w:rsidRPr="004E41D8">
        <w:rPr>
          <w:color w:val="auto"/>
        </w:rPr>
        <w:lastRenderedPageBreak/>
        <w:t>A BILL</w:t>
      </w:r>
      <w:r w:rsidR="00171AA0" w:rsidRPr="004E41D8">
        <w:rPr>
          <w:color w:val="auto"/>
        </w:rPr>
        <w:t xml:space="preserve"> to amend the Code of West Virginia, 1931, as amended, by adding thereto a new article, designated §18B-</w:t>
      </w:r>
      <w:r w:rsidR="00EA5369" w:rsidRPr="004E41D8">
        <w:rPr>
          <w:color w:val="auto"/>
        </w:rPr>
        <w:t>21</w:t>
      </w:r>
      <w:r w:rsidR="00171AA0" w:rsidRPr="004E41D8">
        <w:rPr>
          <w:color w:val="auto"/>
        </w:rPr>
        <w:t>-1</w:t>
      </w:r>
      <w:r w:rsidR="004F2878" w:rsidRPr="004E41D8">
        <w:rPr>
          <w:color w:val="auto"/>
        </w:rPr>
        <w:t xml:space="preserve">, relating to </w:t>
      </w:r>
      <w:r w:rsidR="00171AA0" w:rsidRPr="004E41D8">
        <w:rPr>
          <w:color w:val="auto"/>
        </w:rPr>
        <w:t>prohibiting an institution of higher education from requiring a current or prospective student, or current or prospective employee,  to disclose their username or password for social media accounts or to require such person to change their social media privacy settings, or add an employee or volunteer of the institution of higher education; and prohibiting an institution of higher education from taking action against such  current or prospective student, or current or prospective employee, such as threating to discharge, discipline, prohibit from participating in curricular or extracurricular activities, or otherwise penalize a current student for asserting their right under this article.</w:t>
      </w:r>
    </w:p>
    <w:p w14:paraId="226DCE3D" w14:textId="55323CC9" w:rsidR="00171AA0" w:rsidRPr="004E41D8" w:rsidRDefault="00303684" w:rsidP="00CC1F3B">
      <w:pPr>
        <w:pStyle w:val="EnactingClause"/>
        <w:rPr>
          <w:color w:val="auto"/>
        </w:rPr>
        <w:sectPr w:rsidR="00171AA0" w:rsidRPr="004E41D8" w:rsidSect="004C41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E41D8">
        <w:rPr>
          <w:color w:val="auto"/>
        </w:rPr>
        <w:t>Be it enacted by the Legislature of West Virginia:</w:t>
      </w:r>
    </w:p>
    <w:p w14:paraId="4CA1243E" w14:textId="7CC331CB" w:rsidR="00171AA0" w:rsidRPr="004E41D8" w:rsidRDefault="004C41AB" w:rsidP="00171AA0">
      <w:pPr>
        <w:pStyle w:val="ArticleHeading"/>
        <w:rPr>
          <w:color w:val="auto"/>
          <w:u w:val="single"/>
        </w:rPr>
      </w:pPr>
      <w:r w:rsidRPr="004E41D8">
        <w:rPr>
          <w:color w:val="auto"/>
          <w:u w:val="single"/>
        </w:rPr>
        <w:t xml:space="preserve">ARTICLE </w:t>
      </w:r>
      <w:r w:rsidR="00EA5369" w:rsidRPr="004E41D8">
        <w:rPr>
          <w:color w:val="auto"/>
          <w:u w:val="single"/>
        </w:rPr>
        <w:t>21</w:t>
      </w:r>
      <w:r w:rsidR="00171AA0" w:rsidRPr="004E41D8">
        <w:rPr>
          <w:color w:val="auto"/>
          <w:u w:val="single"/>
        </w:rPr>
        <w:t>. Social Media Privacy.</w:t>
      </w:r>
    </w:p>
    <w:p w14:paraId="71E0CBBE" w14:textId="0FA3AA63" w:rsidR="00171AA0" w:rsidRPr="004E41D8" w:rsidRDefault="00171AA0" w:rsidP="00171AA0">
      <w:pPr>
        <w:pStyle w:val="SectionHeading"/>
        <w:rPr>
          <w:color w:val="auto"/>
          <w:u w:val="single"/>
        </w:rPr>
      </w:pPr>
      <w:r w:rsidRPr="004E41D8">
        <w:rPr>
          <w:color w:val="auto"/>
          <w:u w:val="single"/>
        </w:rPr>
        <w:t>§18B-</w:t>
      </w:r>
      <w:r w:rsidR="00EA5369" w:rsidRPr="004E41D8">
        <w:rPr>
          <w:color w:val="auto"/>
          <w:u w:val="single"/>
        </w:rPr>
        <w:t>21</w:t>
      </w:r>
      <w:r w:rsidRPr="004E41D8">
        <w:rPr>
          <w:color w:val="auto"/>
          <w:u w:val="single"/>
        </w:rPr>
        <w:t>-1. Social media accounts of current and prospective students or employees — Definitions.</w:t>
      </w:r>
    </w:p>
    <w:p w14:paraId="5C313196" w14:textId="05F9D1E9" w:rsidR="00171AA0" w:rsidRPr="004E41D8" w:rsidRDefault="00171AA0" w:rsidP="00171AA0">
      <w:pPr>
        <w:pStyle w:val="SectionBody"/>
        <w:rPr>
          <w:color w:val="auto"/>
          <w:u w:val="single"/>
        </w:rPr>
      </w:pPr>
      <w:r w:rsidRPr="004E41D8">
        <w:rPr>
          <w:color w:val="auto"/>
          <w:u w:val="single"/>
        </w:rPr>
        <w:t>(a)</w:t>
      </w:r>
      <w:r w:rsidR="004C41AB" w:rsidRPr="004E41D8">
        <w:rPr>
          <w:color w:val="auto"/>
          <w:u w:val="single"/>
        </w:rPr>
        <w:t xml:space="preserve"> </w:t>
      </w:r>
      <w:r w:rsidRPr="004E41D8">
        <w:rPr>
          <w:color w:val="auto"/>
          <w:u w:val="single"/>
        </w:rPr>
        <w:t>As used in this section:</w:t>
      </w:r>
    </w:p>
    <w:p w14:paraId="66483004" w14:textId="626A360F" w:rsidR="00171AA0" w:rsidRPr="004E41D8" w:rsidRDefault="00171AA0" w:rsidP="00171AA0">
      <w:pPr>
        <w:pStyle w:val="SectionBody"/>
        <w:rPr>
          <w:color w:val="auto"/>
          <w:u w:val="single"/>
        </w:rPr>
      </w:pPr>
      <w:r w:rsidRPr="004E41D8">
        <w:rPr>
          <w:color w:val="auto"/>
          <w:u w:val="single"/>
        </w:rPr>
        <w:t>(1)</w:t>
      </w:r>
      <w:r w:rsidR="004C41AB" w:rsidRPr="004E41D8">
        <w:rPr>
          <w:color w:val="auto"/>
          <w:u w:val="single"/>
        </w:rPr>
        <w:t xml:space="preserve"> </w:t>
      </w:r>
      <w:r w:rsidR="00F51E63" w:rsidRPr="004E41D8">
        <w:rPr>
          <w:color w:val="auto"/>
          <w:u w:val="single"/>
        </w:rPr>
        <w:t>"</w:t>
      </w:r>
      <w:r w:rsidRPr="004E41D8">
        <w:rPr>
          <w:color w:val="auto"/>
          <w:u w:val="single"/>
        </w:rPr>
        <w:t>Employee</w:t>
      </w:r>
      <w:r w:rsidR="00F51E63" w:rsidRPr="004E41D8">
        <w:rPr>
          <w:color w:val="auto"/>
          <w:u w:val="single"/>
        </w:rPr>
        <w:t>"</w:t>
      </w:r>
      <w:r w:rsidRPr="004E41D8">
        <w:rPr>
          <w:color w:val="auto"/>
          <w:u w:val="single"/>
        </w:rPr>
        <w:t xml:space="preserve"> means an individual who provides services or labor for wages or other remuneration for an institution of higher education;</w:t>
      </w:r>
    </w:p>
    <w:p w14:paraId="7A66F233" w14:textId="6E788968" w:rsidR="00171AA0" w:rsidRPr="004E41D8" w:rsidRDefault="00171AA0" w:rsidP="00171AA0">
      <w:pPr>
        <w:pStyle w:val="SectionBody"/>
        <w:rPr>
          <w:color w:val="auto"/>
          <w:u w:val="single"/>
        </w:rPr>
      </w:pPr>
      <w:r w:rsidRPr="004E41D8">
        <w:rPr>
          <w:color w:val="auto"/>
          <w:u w:val="single"/>
        </w:rPr>
        <w:t>(2)</w:t>
      </w:r>
      <w:r w:rsidR="004C41AB" w:rsidRPr="004E41D8">
        <w:rPr>
          <w:color w:val="auto"/>
          <w:u w:val="single"/>
        </w:rPr>
        <w:t xml:space="preserve"> </w:t>
      </w:r>
      <w:r w:rsidR="00F51E63" w:rsidRPr="004E41D8">
        <w:rPr>
          <w:color w:val="auto"/>
          <w:u w:val="single"/>
        </w:rPr>
        <w:t>"</w:t>
      </w:r>
      <w:r w:rsidRPr="004E41D8">
        <w:rPr>
          <w:color w:val="auto"/>
          <w:u w:val="single"/>
        </w:rPr>
        <w:t>Institution of higher education</w:t>
      </w:r>
      <w:r w:rsidR="00F51E63" w:rsidRPr="004E41D8">
        <w:rPr>
          <w:color w:val="auto"/>
          <w:u w:val="single"/>
        </w:rPr>
        <w:t>"</w:t>
      </w:r>
      <w:r w:rsidRPr="004E41D8">
        <w:rPr>
          <w:color w:val="auto"/>
          <w:u w:val="single"/>
        </w:rPr>
        <w:t xml:space="preserve"> means a public or private institution that provides postsecondary education or training to students that is academic, technical, trade-oriented, or in preparation for gaining employment in a recognized occupation;</w:t>
      </w:r>
    </w:p>
    <w:p w14:paraId="2B1CB214" w14:textId="411B42AE" w:rsidR="00171AA0" w:rsidRPr="004E41D8" w:rsidRDefault="00171AA0" w:rsidP="00171AA0">
      <w:pPr>
        <w:pStyle w:val="SectionBody"/>
        <w:rPr>
          <w:color w:val="auto"/>
          <w:u w:val="single"/>
        </w:rPr>
      </w:pPr>
      <w:r w:rsidRPr="004E41D8">
        <w:rPr>
          <w:color w:val="auto"/>
          <w:u w:val="single"/>
        </w:rPr>
        <w:t>(3)</w:t>
      </w:r>
      <w:r w:rsidR="00B638B8" w:rsidRPr="004E41D8">
        <w:rPr>
          <w:color w:val="auto"/>
          <w:u w:val="single"/>
        </w:rPr>
        <w:t xml:space="preserve"> </w:t>
      </w:r>
      <w:r w:rsidR="00F51E63" w:rsidRPr="004E41D8">
        <w:rPr>
          <w:color w:val="auto"/>
          <w:u w:val="single"/>
        </w:rPr>
        <w:t>"</w:t>
      </w:r>
      <w:r w:rsidRPr="004E41D8">
        <w:rPr>
          <w:color w:val="auto"/>
          <w:u w:val="single"/>
        </w:rPr>
        <w:t>Social media account</w:t>
      </w:r>
      <w:r w:rsidR="00F51E63" w:rsidRPr="004E41D8">
        <w:rPr>
          <w:color w:val="auto"/>
          <w:u w:val="single"/>
        </w:rPr>
        <w:t>"</w:t>
      </w:r>
      <w:r w:rsidRPr="004E41D8">
        <w:rPr>
          <w:color w:val="auto"/>
          <w:u w:val="single"/>
        </w:rPr>
        <w:t xml:space="preserve"> means a personal account with an electronic medium or service where users may create, share, or view user-generated content.</w:t>
      </w:r>
    </w:p>
    <w:p w14:paraId="30374E36" w14:textId="761BBBEC" w:rsidR="00171AA0" w:rsidRPr="004E41D8" w:rsidRDefault="00171AA0" w:rsidP="00171AA0">
      <w:pPr>
        <w:pStyle w:val="SectionBody"/>
        <w:rPr>
          <w:color w:val="auto"/>
          <w:u w:val="single"/>
        </w:rPr>
      </w:pPr>
      <w:r w:rsidRPr="004E41D8">
        <w:rPr>
          <w:color w:val="auto"/>
          <w:u w:val="single"/>
        </w:rPr>
        <w:t>(4</w:t>
      </w:r>
      <w:r w:rsidR="004C41AB" w:rsidRPr="004E41D8">
        <w:rPr>
          <w:color w:val="auto"/>
          <w:u w:val="single"/>
        </w:rPr>
        <w:t xml:space="preserve">) </w:t>
      </w:r>
      <w:r w:rsidR="00F51E63" w:rsidRPr="004E41D8">
        <w:rPr>
          <w:color w:val="auto"/>
          <w:u w:val="single"/>
        </w:rPr>
        <w:t>"</w:t>
      </w:r>
      <w:r w:rsidRPr="004E41D8">
        <w:rPr>
          <w:color w:val="auto"/>
          <w:u w:val="single"/>
        </w:rPr>
        <w:t>Student</w:t>
      </w:r>
      <w:r w:rsidR="00F51E63" w:rsidRPr="004E41D8">
        <w:rPr>
          <w:color w:val="auto"/>
          <w:u w:val="single"/>
        </w:rPr>
        <w:t>"</w:t>
      </w:r>
      <w:r w:rsidRPr="004E41D8">
        <w:rPr>
          <w:color w:val="auto"/>
          <w:u w:val="single"/>
        </w:rPr>
        <w:t xml:space="preserve"> means a person enrolled part-time or full-time at an institution of higher education in an organized course of study.</w:t>
      </w:r>
    </w:p>
    <w:p w14:paraId="54C02FC7" w14:textId="493EA316" w:rsidR="00171AA0" w:rsidRPr="004E41D8" w:rsidRDefault="00171AA0" w:rsidP="00171AA0">
      <w:pPr>
        <w:pStyle w:val="SectionBody"/>
        <w:rPr>
          <w:color w:val="auto"/>
          <w:u w:val="single"/>
        </w:rPr>
      </w:pPr>
      <w:r w:rsidRPr="004E41D8">
        <w:rPr>
          <w:color w:val="auto"/>
          <w:u w:val="single"/>
        </w:rPr>
        <w:t>(b)</w:t>
      </w:r>
      <w:r w:rsidR="004C41AB" w:rsidRPr="004E41D8">
        <w:rPr>
          <w:color w:val="auto"/>
          <w:u w:val="single"/>
        </w:rPr>
        <w:t xml:space="preserve"> </w:t>
      </w:r>
      <w:r w:rsidRPr="004E41D8">
        <w:rPr>
          <w:color w:val="auto"/>
          <w:u w:val="single"/>
        </w:rPr>
        <w:t>An institution of higher education shall not require, request, suggest, or cause:</w:t>
      </w:r>
    </w:p>
    <w:p w14:paraId="6BF5CE0A" w14:textId="7BCEF7AA" w:rsidR="00171AA0" w:rsidRPr="004E41D8" w:rsidRDefault="00171AA0" w:rsidP="00171AA0">
      <w:pPr>
        <w:pStyle w:val="SectionBody"/>
        <w:rPr>
          <w:color w:val="auto"/>
          <w:u w:val="single"/>
        </w:rPr>
      </w:pPr>
      <w:r w:rsidRPr="004E41D8">
        <w:rPr>
          <w:color w:val="auto"/>
          <w:u w:val="single"/>
        </w:rPr>
        <w:t>(1)</w:t>
      </w:r>
      <w:r w:rsidR="004C41AB" w:rsidRPr="004E41D8">
        <w:rPr>
          <w:color w:val="auto"/>
          <w:u w:val="single"/>
        </w:rPr>
        <w:t xml:space="preserve"> </w:t>
      </w:r>
      <w:r w:rsidRPr="004E41D8">
        <w:rPr>
          <w:color w:val="auto"/>
          <w:u w:val="single"/>
        </w:rPr>
        <w:t>A current or prospective employee or student to disclose his or her username and password to the current or prospective employee</w:t>
      </w:r>
      <w:r w:rsidR="00985863" w:rsidRPr="004E41D8">
        <w:rPr>
          <w:color w:val="auto"/>
          <w:u w:val="single"/>
        </w:rPr>
        <w:t>’</w:t>
      </w:r>
      <w:r w:rsidRPr="004E41D8">
        <w:rPr>
          <w:color w:val="auto"/>
          <w:u w:val="single"/>
        </w:rPr>
        <w:t>s or student</w:t>
      </w:r>
      <w:r w:rsidR="00985863" w:rsidRPr="004E41D8">
        <w:rPr>
          <w:color w:val="auto"/>
          <w:u w:val="single"/>
        </w:rPr>
        <w:t>’</w:t>
      </w:r>
      <w:r w:rsidRPr="004E41D8">
        <w:rPr>
          <w:color w:val="auto"/>
          <w:u w:val="single"/>
        </w:rPr>
        <w:t>s social media account; or</w:t>
      </w:r>
    </w:p>
    <w:p w14:paraId="4FEE5349" w14:textId="55CA4F4C" w:rsidR="00171AA0" w:rsidRPr="004E41D8" w:rsidRDefault="00171AA0" w:rsidP="00171AA0">
      <w:pPr>
        <w:pStyle w:val="SectionBody"/>
        <w:rPr>
          <w:color w:val="auto"/>
          <w:u w:val="single"/>
        </w:rPr>
      </w:pPr>
      <w:r w:rsidRPr="004E41D8">
        <w:rPr>
          <w:color w:val="auto"/>
          <w:u w:val="single"/>
        </w:rPr>
        <w:lastRenderedPageBreak/>
        <w:t>(2)</w:t>
      </w:r>
      <w:r w:rsidR="004C41AB" w:rsidRPr="004E41D8">
        <w:rPr>
          <w:color w:val="auto"/>
          <w:u w:val="single"/>
        </w:rPr>
        <w:t xml:space="preserve"> </w:t>
      </w:r>
      <w:r w:rsidRPr="004E41D8">
        <w:rPr>
          <w:color w:val="auto"/>
          <w:u w:val="single"/>
        </w:rPr>
        <w:t>A current or prospective student, as a condition of acceptance in curricular or extracurricular activities, to:</w:t>
      </w:r>
    </w:p>
    <w:p w14:paraId="04FE08E4" w14:textId="253945C8" w:rsidR="00171AA0" w:rsidRPr="004E41D8" w:rsidRDefault="00171AA0" w:rsidP="00171AA0">
      <w:pPr>
        <w:pStyle w:val="SectionBody"/>
        <w:rPr>
          <w:color w:val="auto"/>
          <w:u w:val="single"/>
        </w:rPr>
      </w:pPr>
      <w:r w:rsidRPr="004E41D8">
        <w:rPr>
          <w:color w:val="auto"/>
          <w:u w:val="single"/>
        </w:rPr>
        <w:t>(A)</w:t>
      </w:r>
      <w:r w:rsidR="004C41AB" w:rsidRPr="004E41D8">
        <w:rPr>
          <w:color w:val="auto"/>
          <w:u w:val="single"/>
        </w:rPr>
        <w:t xml:space="preserve"> </w:t>
      </w:r>
      <w:r w:rsidRPr="004E41D8">
        <w:rPr>
          <w:color w:val="auto"/>
          <w:u w:val="single"/>
        </w:rPr>
        <w:t>Add an employee or volunteer of the institution of higher education, including without limitation a coach, professor, or administrator, to the list of contacts associated with his or her social media account; or</w:t>
      </w:r>
    </w:p>
    <w:p w14:paraId="20A7BF7D" w14:textId="7387DF73" w:rsidR="00171AA0" w:rsidRPr="004E41D8" w:rsidRDefault="00171AA0" w:rsidP="00171AA0">
      <w:pPr>
        <w:pStyle w:val="SectionBody"/>
        <w:rPr>
          <w:color w:val="auto"/>
          <w:u w:val="single"/>
        </w:rPr>
      </w:pPr>
      <w:r w:rsidRPr="004E41D8">
        <w:rPr>
          <w:color w:val="auto"/>
          <w:u w:val="single"/>
        </w:rPr>
        <w:t>(B)</w:t>
      </w:r>
      <w:r w:rsidR="004C41AB" w:rsidRPr="004E41D8">
        <w:rPr>
          <w:color w:val="auto"/>
          <w:u w:val="single"/>
        </w:rPr>
        <w:t xml:space="preserve"> </w:t>
      </w:r>
      <w:r w:rsidRPr="004E41D8">
        <w:rPr>
          <w:color w:val="auto"/>
          <w:u w:val="single"/>
        </w:rPr>
        <w:t>Change the privacy settings associated with his or her social media account.</w:t>
      </w:r>
    </w:p>
    <w:p w14:paraId="5E69DBC6" w14:textId="49132AB0" w:rsidR="00171AA0" w:rsidRPr="004E41D8" w:rsidRDefault="00171AA0" w:rsidP="00171AA0">
      <w:pPr>
        <w:pStyle w:val="SectionBody"/>
        <w:rPr>
          <w:color w:val="auto"/>
          <w:u w:val="single"/>
        </w:rPr>
      </w:pPr>
      <w:r w:rsidRPr="004E41D8">
        <w:rPr>
          <w:color w:val="auto"/>
          <w:u w:val="single"/>
        </w:rPr>
        <w:t>(c)</w:t>
      </w:r>
      <w:r w:rsidR="004C41AB" w:rsidRPr="004E41D8">
        <w:rPr>
          <w:color w:val="auto"/>
          <w:u w:val="single"/>
        </w:rPr>
        <w:t xml:space="preserve"> </w:t>
      </w:r>
      <w:r w:rsidRPr="004E41D8">
        <w:rPr>
          <w:color w:val="auto"/>
          <w:u w:val="single"/>
        </w:rPr>
        <w:t>An institution of higher education shall not:</w:t>
      </w:r>
    </w:p>
    <w:p w14:paraId="1E213211" w14:textId="5707568E" w:rsidR="00171AA0" w:rsidRPr="004E41D8" w:rsidRDefault="00171AA0" w:rsidP="00171AA0">
      <w:pPr>
        <w:pStyle w:val="SectionBody"/>
        <w:rPr>
          <w:color w:val="auto"/>
          <w:u w:val="single"/>
        </w:rPr>
      </w:pPr>
      <w:r w:rsidRPr="004E41D8">
        <w:rPr>
          <w:color w:val="auto"/>
          <w:u w:val="single"/>
        </w:rPr>
        <w:t>(1)</w:t>
      </w:r>
      <w:r w:rsidR="004C41AB" w:rsidRPr="004E41D8">
        <w:rPr>
          <w:color w:val="auto"/>
          <w:u w:val="single"/>
        </w:rPr>
        <w:t xml:space="preserve"> </w:t>
      </w:r>
      <w:r w:rsidRPr="004E41D8">
        <w:rPr>
          <w:color w:val="auto"/>
          <w:u w:val="single"/>
        </w:rPr>
        <w:t xml:space="preserve">Take action against or threaten to discharge, discipline, prohibit from participating in curricular or extracurricular activities, or otherwise penalize a current student for exercising his or her rights under </w:t>
      </w:r>
      <w:r w:rsidR="004F2878" w:rsidRPr="004E41D8">
        <w:rPr>
          <w:color w:val="auto"/>
          <w:u w:val="single"/>
        </w:rPr>
        <w:t xml:space="preserve">subsection </w:t>
      </w:r>
      <w:r w:rsidR="00B638B8" w:rsidRPr="004E41D8">
        <w:rPr>
          <w:color w:val="auto"/>
          <w:u w:val="single"/>
        </w:rPr>
        <w:t>(b)</w:t>
      </w:r>
      <w:r w:rsidR="004F2878" w:rsidRPr="004E41D8">
        <w:rPr>
          <w:color w:val="auto"/>
          <w:u w:val="single"/>
        </w:rPr>
        <w:t xml:space="preserve"> of this section</w:t>
      </w:r>
      <w:r w:rsidRPr="004E41D8">
        <w:rPr>
          <w:color w:val="auto"/>
          <w:u w:val="single"/>
        </w:rPr>
        <w:t>; or</w:t>
      </w:r>
    </w:p>
    <w:p w14:paraId="7A8A88AB" w14:textId="5CCBC2B3" w:rsidR="00171AA0" w:rsidRPr="004E41D8" w:rsidRDefault="00171AA0" w:rsidP="00171AA0">
      <w:pPr>
        <w:pStyle w:val="SectionBody"/>
        <w:rPr>
          <w:color w:val="auto"/>
          <w:u w:val="single"/>
        </w:rPr>
      </w:pPr>
      <w:r w:rsidRPr="004E41D8">
        <w:rPr>
          <w:color w:val="auto"/>
          <w:u w:val="single"/>
        </w:rPr>
        <w:t>(2)</w:t>
      </w:r>
      <w:r w:rsidR="004C41AB" w:rsidRPr="004E41D8">
        <w:rPr>
          <w:color w:val="auto"/>
          <w:u w:val="single"/>
        </w:rPr>
        <w:t xml:space="preserve"> </w:t>
      </w:r>
      <w:r w:rsidRPr="004E41D8">
        <w:rPr>
          <w:color w:val="auto"/>
          <w:u w:val="single"/>
        </w:rPr>
        <w:t xml:space="preserve">Fail or refuse to admit or hire a prospective employee or student for exercising his or her rights under </w:t>
      </w:r>
      <w:r w:rsidR="004F2878" w:rsidRPr="004E41D8">
        <w:rPr>
          <w:color w:val="auto"/>
          <w:u w:val="single"/>
        </w:rPr>
        <w:t xml:space="preserve">subsection </w:t>
      </w:r>
      <w:r w:rsidR="00B638B8" w:rsidRPr="004E41D8">
        <w:rPr>
          <w:color w:val="auto"/>
          <w:u w:val="single"/>
        </w:rPr>
        <w:t>(b)</w:t>
      </w:r>
      <w:r w:rsidR="004F2878" w:rsidRPr="004E41D8">
        <w:rPr>
          <w:color w:val="auto"/>
          <w:u w:val="single"/>
        </w:rPr>
        <w:t xml:space="preserve"> of this section</w:t>
      </w:r>
      <w:r w:rsidRPr="004E41D8">
        <w:rPr>
          <w:color w:val="auto"/>
          <w:u w:val="single"/>
        </w:rPr>
        <w:t>.</w:t>
      </w:r>
    </w:p>
    <w:p w14:paraId="2FAA07CD" w14:textId="22B7DC0F" w:rsidR="00171AA0" w:rsidRPr="004E41D8" w:rsidRDefault="00171AA0" w:rsidP="00171AA0">
      <w:pPr>
        <w:pStyle w:val="SectionBody"/>
        <w:rPr>
          <w:color w:val="auto"/>
          <w:u w:val="single"/>
        </w:rPr>
      </w:pPr>
      <w:r w:rsidRPr="004E41D8">
        <w:rPr>
          <w:color w:val="auto"/>
          <w:u w:val="single"/>
        </w:rPr>
        <w:t>(d)</w:t>
      </w:r>
      <w:r w:rsidR="004C41AB" w:rsidRPr="004E41D8">
        <w:rPr>
          <w:color w:val="auto"/>
          <w:u w:val="single"/>
        </w:rPr>
        <w:t xml:space="preserve"> </w:t>
      </w:r>
      <w:r w:rsidRPr="004E41D8">
        <w:rPr>
          <w:color w:val="auto"/>
          <w:u w:val="single"/>
        </w:rPr>
        <w:t>This section does not prohibit an institution of higher education from viewing information about a current or prospective employee or student that is publicly available on the internet.</w:t>
      </w:r>
    </w:p>
    <w:p w14:paraId="698DB953" w14:textId="35D221BF" w:rsidR="008736AA" w:rsidRPr="004E41D8" w:rsidRDefault="00171AA0" w:rsidP="00CC1F3B">
      <w:pPr>
        <w:pStyle w:val="SectionBody"/>
        <w:rPr>
          <w:color w:val="auto"/>
        </w:rPr>
      </w:pPr>
      <w:r w:rsidRPr="004E41D8">
        <w:rPr>
          <w:color w:val="auto"/>
          <w:u w:val="single"/>
        </w:rPr>
        <w:t>(e)</w:t>
      </w:r>
      <w:r w:rsidR="004C41AB" w:rsidRPr="004E41D8">
        <w:rPr>
          <w:color w:val="auto"/>
          <w:u w:val="single"/>
        </w:rPr>
        <w:t xml:space="preserve"> </w:t>
      </w:r>
      <w:r w:rsidRPr="004E41D8">
        <w:rPr>
          <w:color w:val="auto"/>
          <w:u w:val="single"/>
        </w:rPr>
        <w:t>Nothing in this section prevents an institution of higher education from complying with the requirements of federal laws or regulations, or state laws or rules.</w:t>
      </w:r>
    </w:p>
    <w:p w14:paraId="7D0B83B5" w14:textId="77777777" w:rsidR="00C33014" w:rsidRPr="004E41D8" w:rsidRDefault="00C33014" w:rsidP="00CC1F3B">
      <w:pPr>
        <w:pStyle w:val="Note"/>
        <w:rPr>
          <w:color w:val="auto"/>
        </w:rPr>
      </w:pPr>
    </w:p>
    <w:p w14:paraId="3DC8BFCC" w14:textId="1C5A8D65" w:rsidR="006865E9" w:rsidRPr="004E41D8" w:rsidRDefault="00CF1DCA" w:rsidP="00CC1F3B">
      <w:pPr>
        <w:pStyle w:val="Note"/>
        <w:rPr>
          <w:color w:val="auto"/>
        </w:rPr>
      </w:pPr>
      <w:r w:rsidRPr="004E41D8">
        <w:rPr>
          <w:color w:val="auto"/>
        </w:rPr>
        <w:t>NOTE: The</w:t>
      </w:r>
      <w:r w:rsidR="006865E9" w:rsidRPr="004E41D8">
        <w:rPr>
          <w:color w:val="auto"/>
        </w:rPr>
        <w:t xml:space="preserve"> purpose of this bill is to </w:t>
      </w:r>
      <w:r w:rsidR="00B638B8" w:rsidRPr="004E41D8">
        <w:rPr>
          <w:color w:val="auto"/>
        </w:rPr>
        <w:t xml:space="preserve">establish social media privacy for current and prospective students or employees of higher education institutions operating in the </w:t>
      </w:r>
      <w:r w:rsidR="00985863" w:rsidRPr="004E41D8">
        <w:rPr>
          <w:color w:val="auto"/>
        </w:rPr>
        <w:t>s</w:t>
      </w:r>
      <w:r w:rsidR="00B638B8" w:rsidRPr="004E41D8">
        <w:rPr>
          <w:color w:val="auto"/>
        </w:rPr>
        <w:t>tate of West Virginia</w:t>
      </w:r>
      <w:r w:rsidR="0082536F" w:rsidRPr="004E41D8">
        <w:rPr>
          <w:color w:val="auto"/>
        </w:rPr>
        <w:t xml:space="preserve"> for content not publicly available on the internet.</w:t>
      </w:r>
    </w:p>
    <w:p w14:paraId="5972D77D" w14:textId="58EF1071" w:rsidR="006865E9" w:rsidRPr="004E41D8" w:rsidRDefault="00AE48A0" w:rsidP="00CC1F3B">
      <w:pPr>
        <w:pStyle w:val="Note"/>
        <w:rPr>
          <w:color w:val="auto"/>
        </w:rPr>
      </w:pPr>
      <w:r w:rsidRPr="004E41D8">
        <w:rPr>
          <w:color w:val="auto"/>
        </w:rPr>
        <w:t>Strike-throughs indicate language that would be stricken from a heading or the present law</w:t>
      </w:r>
      <w:r w:rsidR="00985863" w:rsidRPr="004E41D8">
        <w:rPr>
          <w:color w:val="auto"/>
        </w:rPr>
        <w:t>,</w:t>
      </w:r>
      <w:r w:rsidRPr="004E41D8">
        <w:rPr>
          <w:color w:val="auto"/>
        </w:rPr>
        <w:t xml:space="preserve"> and underscoring indicates new language that would be added.</w:t>
      </w:r>
    </w:p>
    <w:sectPr w:rsidR="006865E9" w:rsidRPr="004E41D8" w:rsidSect="004C41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381F3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07A84F9" w:rsidR="00C33014" w:rsidRPr="00C33014" w:rsidRDefault="00AE48A0" w:rsidP="000573A9">
    <w:pPr>
      <w:pStyle w:val="HeaderStyle"/>
    </w:pPr>
    <w:r>
      <w:t>I</w:t>
    </w:r>
    <w:r w:rsidR="001A66B7">
      <w:t xml:space="preserve">ntr </w:t>
    </w:r>
    <w:sdt>
      <w:sdtPr>
        <w:tag w:val="BNumWH"/>
        <w:id w:val="138549797"/>
        <w:placeholder>
          <w:docPart w:val="AFC43F0491CC4C9883BF9F689D1B6529"/>
        </w:placeholder>
        <w:showingPlcHdr/>
        <w:text/>
      </w:sdtPr>
      <w:sdtEndPr/>
      <w:sdtContent/>
    </w:sdt>
    <w:r w:rsidR="007A5259">
      <w:t xml:space="preserve"> </w:t>
    </w:r>
    <w:r w:rsidR="000D675F">
      <w:t>HB</w:t>
    </w:r>
    <w:r w:rsidR="00C33014" w:rsidRPr="002A0269">
      <w:ptab w:relativeTo="margin" w:alignment="center" w:leader="none"/>
    </w:r>
    <w:r w:rsidR="00C33014">
      <w:tab/>
    </w:r>
    <w:sdt>
      <w:sdtPr>
        <w:alias w:val="CBD Number"/>
        <w:tag w:val="CBD Number"/>
        <w:id w:val="1176923086"/>
        <w:lock w:val="sdtLocked"/>
        <w:text/>
      </w:sdtPr>
      <w:sdtEndPr/>
      <w:sdtContent>
        <w:r w:rsidR="000D675F">
          <w:t>202</w:t>
        </w:r>
        <w:r w:rsidR="00EA5369">
          <w:t>3R2855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0EDB0AB1" w:rsidR="002A0269" w:rsidRPr="002A0269" w:rsidRDefault="00381F38" w:rsidP="00CC1F3B">
    <w:pPr>
      <w:pStyle w:val="HeaderStyle"/>
    </w:pPr>
    <w:sdt>
      <w:sdtPr>
        <w:tag w:val="BNumWH"/>
        <w:id w:val="-1890952866"/>
        <w:placeholder>
          <w:docPart w:val="7A361F8944034A2F8399A685E62D8BE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6605865">
    <w:abstractNumId w:val="0"/>
  </w:num>
  <w:num w:numId="2" w16cid:durableId="30149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6945"/>
    <w:rsid w:val="00035B38"/>
    <w:rsid w:val="000573A9"/>
    <w:rsid w:val="00085D22"/>
    <w:rsid w:val="000C0017"/>
    <w:rsid w:val="000C5C77"/>
    <w:rsid w:val="000D675F"/>
    <w:rsid w:val="000E3912"/>
    <w:rsid w:val="000F345B"/>
    <w:rsid w:val="0010070F"/>
    <w:rsid w:val="001143CA"/>
    <w:rsid w:val="00136D95"/>
    <w:rsid w:val="0015112E"/>
    <w:rsid w:val="001552E7"/>
    <w:rsid w:val="001566B4"/>
    <w:rsid w:val="00171AA0"/>
    <w:rsid w:val="001A66B7"/>
    <w:rsid w:val="001C279E"/>
    <w:rsid w:val="001D459E"/>
    <w:rsid w:val="00233F5C"/>
    <w:rsid w:val="0027011C"/>
    <w:rsid w:val="00274200"/>
    <w:rsid w:val="00275740"/>
    <w:rsid w:val="002A0269"/>
    <w:rsid w:val="00303684"/>
    <w:rsid w:val="003143F5"/>
    <w:rsid w:val="00314854"/>
    <w:rsid w:val="00376F4D"/>
    <w:rsid w:val="00381F38"/>
    <w:rsid w:val="00394191"/>
    <w:rsid w:val="003C51CD"/>
    <w:rsid w:val="00403075"/>
    <w:rsid w:val="004368E0"/>
    <w:rsid w:val="004878EB"/>
    <w:rsid w:val="004C13DD"/>
    <w:rsid w:val="004C41AB"/>
    <w:rsid w:val="004E3441"/>
    <w:rsid w:val="004E41D8"/>
    <w:rsid w:val="004F2878"/>
    <w:rsid w:val="00500579"/>
    <w:rsid w:val="005A5366"/>
    <w:rsid w:val="005A64D0"/>
    <w:rsid w:val="005D7E17"/>
    <w:rsid w:val="00604B71"/>
    <w:rsid w:val="006210B7"/>
    <w:rsid w:val="006369EB"/>
    <w:rsid w:val="00637E73"/>
    <w:rsid w:val="006865E9"/>
    <w:rsid w:val="00691F3E"/>
    <w:rsid w:val="00694BFB"/>
    <w:rsid w:val="006A106B"/>
    <w:rsid w:val="006C523D"/>
    <w:rsid w:val="006D1673"/>
    <w:rsid w:val="006D4036"/>
    <w:rsid w:val="007712B2"/>
    <w:rsid w:val="007A5259"/>
    <w:rsid w:val="007A7081"/>
    <w:rsid w:val="007F1CF5"/>
    <w:rsid w:val="007F29DD"/>
    <w:rsid w:val="0082536F"/>
    <w:rsid w:val="00834EDE"/>
    <w:rsid w:val="008736AA"/>
    <w:rsid w:val="008D275D"/>
    <w:rsid w:val="00980327"/>
    <w:rsid w:val="00985863"/>
    <w:rsid w:val="00986478"/>
    <w:rsid w:val="009B5557"/>
    <w:rsid w:val="009F1067"/>
    <w:rsid w:val="00A01541"/>
    <w:rsid w:val="00A31E01"/>
    <w:rsid w:val="00A527AD"/>
    <w:rsid w:val="00A718CF"/>
    <w:rsid w:val="00AE48A0"/>
    <w:rsid w:val="00AE61BE"/>
    <w:rsid w:val="00B04380"/>
    <w:rsid w:val="00B16F25"/>
    <w:rsid w:val="00B17B18"/>
    <w:rsid w:val="00B24422"/>
    <w:rsid w:val="00B638B8"/>
    <w:rsid w:val="00B66B81"/>
    <w:rsid w:val="00B80C20"/>
    <w:rsid w:val="00B844FE"/>
    <w:rsid w:val="00B86B4F"/>
    <w:rsid w:val="00BA1F84"/>
    <w:rsid w:val="00BC562B"/>
    <w:rsid w:val="00BF6945"/>
    <w:rsid w:val="00C33014"/>
    <w:rsid w:val="00C33434"/>
    <w:rsid w:val="00C34869"/>
    <w:rsid w:val="00C42EB6"/>
    <w:rsid w:val="00C512A2"/>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5369"/>
    <w:rsid w:val="00EE70CB"/>
    <w:rsid w:val="00F41CA2"/>
    <w:rsid w:val="00F443C0"/>
    <w:rsid w:val="00F51E6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9BD55C11-77B2-4FB5-A2B3-A4C23730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8844">
      <w:bodyDiv w:val="1"/>
      <w:marLeft w:val="0"/>
      <w:marRight w:val="0"/>
      <w:marTop w:val="0"/>
      <w:marBottom w:val="0"/>
      <w:divBdr>
        <w:top w:val="none" w:sz="0" w:space="0" w:color="auto"/>
        <w:left w:val="none" w:sz="0" w:space="0" w:color="auto"/>
        <w:bottom w:val="none" w:sz="0" w:space="0" w:color="auto"/>
        <w:right w:val="none" w:sz="0" w:space="0" w:color="auto"/>
      </w:divBdr>
    </w:div>
    <w:div w:id="1496611436">
      <w:bodyDiv w:val="1"/>
      <w:marLeft w:val="0"/>
      <w:marRight w:val="0"/>
      <w:marTop w:val="0"/>
      <w:marBottom w:val="0"/>
      <w:divBdr>
        <w:top w:val="none" w:sz="0" w:space="0" w:color="auto"/>
        <w:left w:val="none" w:sz="0" w:space="0" w:color="auto"/>
        <w:bottom w:val="none" w:sz="0" w:space="0" w:color="auto"/>
        <w:right w:val="none" w:sz="0" w:space="0" w:color="auto"/>
      </w:divBdr>
      <w:divsChild>
        <w:div w:id="383606706">
          <w:marLeft w:val="480"/>
          <w:marRight w:val="0"/>
          <w:marTop w:val="0"/>
          <w:marBottom w:val="0"/>
          <w:divBdr>
            <w:top w:val="none" w:sz="0" w:space="0" w:color="auto"/>
            <w:left w:val="none" w:sz="0" w:space="0" w:color="auto"/>
            <w:bottom w:val="none" w:sz="0" w:space="0" w:color="auto"/>
            <w:right w:val="none" w:sz="0" w:space="0" w:color="auto"/>
          </w:divBdr>
        </w:div>
        <w:div w:id="1247416963">
          <w:marLeft w:val="480"/>
          <w:marRight w:val="0"/>
          <w:marTop w:val="0"/>
          <w:marBottom w:val="0"/>
          <w:divBdr>
            <w:top w:val="none" w:sz="0" w:space="0" w:color="auto"/>
            <w:left w:val="none" w:sz="0" w:space="0" w:color="auto"/>
            <w:bottom w:val="none" w:sz="0" w:space="0" w:color="auto"/>
            <w:right w:val="none" w:sz="0" w:space="0" w:color="auto"/>
          </w:divBdr>
        </w:div>
        <w:div w:id="410393752">
          <w:marLeft w:val="480"/>
          <w:marRight w:val="0"/>
          <w:marTop w:val="0"/>
          <w:marBottom w:val="0"/>
          <w:divBdr>
            <w:top w:val="none" w:sz="0" w:space="0" w:color="auto"/>
            <w:left w:val="none" w:sz="0" w:space="0" w:color="auto"/>
            <w:bottom w:val="none" w:sz="0" w:space="0" w:color="auto"/>
            <w:right w:val="none" w:sz="0" w:space="0" w:color="auto"/>
          </w:divBdr>
          <w:divsChild>
            <w:div w:id="525100270">
              <w:marLeft w:val="480"/>
              <w:marRight w:val="0"/>
              <w:marTop w:val="0"/>
              <w:marBottom w:val="0"/>
              <w:divBdr>
                <w:top w:val="none" w:sz="0" w:space="0" w:color="auto"/>
                <w:left w:val="none" w:sz="0" w:space="0" w:color="auto"/>
                <w:bottom w:val="none" w:sz="0" w:space="0" w:color="auto"/>
                <w:right w:val="none" w:sz="0" w:space="0" w:color="auto"/>
              </w:divBdr>
              <w:divsChild>
                <w:div w:id="954216800">
                  <w:marLeft w:val="480"/>
                  <w:marRight w:val="0"/>
                  <w:marTop w:val="0"/>
                  <w:marBottom w:val="0"/>
                  <w:divBdr>
                    <w:top w:val="none" w:sz="0" w:space="0" w:color="auto"/>
                    <w:left w:val="none" w:sz="0" w:space="0" w:color="auto"/>
                    <w:bottom w:val="none" w:sz="0" w:space="0" w:color="auto"/>
                    <w:right w:val="none" w:sz="0" w:space="0" w:color="auto"/>
                  </w:divBdr>
                </w:div>
                <w:div w:id="1497071299">
                  <w:marLeft w:val="480"/>
                  <w:marRight w:val="0"/>
                  <w:marTop w:val="0"/>
                  <w:marBottom w:val="0"/>
                  <w:divBdr>
                    <w:top w:val="none" w:sz="0" w:space="0" w:color="auto"/>
                    <w:left w:val="none" w:sz="0" w:space="0" w:color="auto"/>
                    <w:bottom w:val="none" w:sz="0" w:space="0" w:color="auto"/>
                    <w:right w:val="none" w:sz="0" w:space="0" w:color="auto"/>
                  </w:divBdr>
                </w:div>
                <w:div w:id="856506802">
                  <w:marLeft w:val="480"/>
                  <w:marRight w:val="0"/>
                  <w:marTop w:val="0"/>
                  <w:marBottom w:val="0"/>
                  <w:divBdr>
                    <w:top w:val="none" w:sz="0" w:space="0" w:color="auto"/>
                    <w:left w:val="none" w:sz="0" w:space="0" w:color="auto"/>
                    <w:bottom w:val="none" w:sz="0" w:space="0" w:color="auto"/>
                    <w:right w:val="none" w:sz="0" w:space="0" w:color="auto"/>
                  </w:divBdr>
                </w:div>
                <w:div w:id="1902667740">
                  <w:marLeft w:val="480"/>
                  <w:marRight w:val="0"/>
                  <w:marTop w:val="0"/>
                  <w:marBottom w:val="0"/>
                  <w:divBdr>
                    <w:top w:val="none" w:sz="0" w:space="0" w:color="auto"/>
                    <w:left w:val="none" w:sz="0" w:space="0" w:color="auto"/>
                    <w:bottom w:val="none" w:sz="0" w:space="0" w:color="auto"/>
                    <w:right w:val="none" w:sz="0" w:space="0" w:color="auto"/>
                  </w:divBdr>
                </w:div>
                <w:div w:id="344552652">
                  <w:marLeft w:val="480"/>
                  <w:marRight w:val="0"/>
                  <w:marTop w:val="0"/>
                  <w:marBottom w:val="0"/>
                  <w:divBdr>
                    <w:top w:val="none" w:sz="0" w:space="0" w:color="auto"/>
                    <w:left w:val="none" w:sz="0" w:space="0" w:color="auto"/>
                    <w:bottom w:val="none" w:sz="0" w:space="0" w:color="auto"/>
                    <w:right w:val="none" w:sz="0" w:space="0" w:color="auto"/>
                  </w:divBdr>
                </w:div>
                <w:div w:id="1931157919">
                  <w:marLeft w:val="480"/>
                  <w:marRight w:val="0"/>
                  <w:marTop w:val="0"/>
                  <w:marBottom w:val="0"/>
                  <w:divBdr>
                    <w:top w:val="none" w:sz="0" w:space="0" w:color="auto"/>
                    <w:left w:val="none" w:sz="0" w:space="0" w:color="auto"/>
                    <w:bottom w:val="none" w:sz="0" w:space="0" w:color="auto"/>
                    <w:right w:val="none" w:sz="0" w:space="0" w:color="auto"/>
                  </w:divBdr>
                </w:div>
                <w:div w:id="1413042309">
                  <w:marLeft w:val="480"/>
                  <w:marRight w:val="0"/>
                  <w:marTop w:val="0"/>
                  <w:marBottom w:val="0"/>
                  <w:divBdr>
                    <w:top w:val="none" w:sz="0" w:space="0" w:color="auto"/>
                    <w:left w:val="none" w:sz="0" w:space="0" w:color="auto"/>
                    <w:bottom w:val="none" w:sz="0" w:space="0" w:color="auto"/>
                    <w:right w:val="none" w:sz="0" w:space="0" w:color="auto"/>
                  </w:divBdr>
                </w:div>
              </w:divsChild>
            </w:div>
            <w:div w:id="2145349841">
              <w:marLeft w:val="480"/>
              <w:marRight w:val="0"/>
              <w:marTop w:val="0"/>
              <w:marBottom w:val="0"/>
              <w:divBdr>
                <w:top w:val="none" w:sz="0" w:space="0" w:color="auto"/>
                <w:left w:val="none" w:sz="0" w:space="0" w:color="auto"/>
                <w:bottom w:val="none" w:sz="0" w:space="0" w:color="auto"/>
                <w:right w:val="none" w:sz="0" w:space="0" w:color="auto"/>
              </w:divBdr>
              <w:divsChild>
                <w:div w:id="888224017">
                  <w:marLeft w:val="480"/>
                  <w:marRight w:val="0"/>
                  <w:marTop w:val="0"/>
                  <w:marBottom w:val="0"/>
                  <w:divBdr>
                    <w:top w:val="none" w:sz="0" w:space="0" w:color="auto"/>
                    <w:left w:val="none" w:sz="0" w:space="0" w:color="auto"/>
                    <w:bottom w:val="none" w:sz="0" w:space="0" w:color="auto"/>
                    <w:right w:val="none" w:sz="0" w:space="0" w:color="auto"/>
                  </w:divBdr>
                </w:div>
                <w:div w:id="1478456699">
                  <w:marLeft w:val="480"/>
                  <w:marRight w:val="0"/>
                  <w:marTop w:val="0"/>
                  <w:marBottom w:val="0"/>
                  <w:divBdr>
                    <w:top w:val="none" w:sz="0" w:space="0" w:color="auto"/>
                    <w:left w:val="none" w:sz="0" w:space="0" w:color="auto"/>
                    <w:bottom w:val="none" w:sz="0" w:space="0" w:color="auto"/>
                    <w:right w:val="none" w:sz="0" w:space="0" w:color="auto"/>
                  </w:divBdr>
                </w:div>
                <w:div w:id="264969294">
                  <w:marLeft w:val="480"/>
                  <w:marRight w:val="0"/>
                  <w:marTop w:val="0"/>
                  <w:marBottom w:val="0"/>
                  <w:divBdr>
                    <w:top w:val="none" w:sz="0" w:space="0" w:color="auto"/>
                    <w:left w:val="none" w:sz="0" w:space="0" w:color="auto"/>
                    <w:bottom w:val="none" w:sz="0" w:space="0" w:color="auto"/>
                    <w:right w:val="none" w:sz="0" w:space="0" w:color="auto"/>
                  </w:divBdr>
                </w:div>
                <w:div w:id="1936404950">
                  <w:marLeft w:val="480"/>
                  <w:marRight w:val="0"/>
                  <w:marTop w:val="0"/>
                  <w:marBottom w:val="0"/>
                  <w:divBdr>
                    <w:top w:val="none" w:sz="0" w:space="0" w:color="auto"/>
                    <w:left w:val="none" w:sz="0" w:space="0" w:color="auto"/>
                    <w:bottom w:val="none" w:sz="0" w:space="0" w:color="auto"/>
                    <w:right w:val="none" w:sz="0" w:space="0" w:color="auto"/>
                  </w:divBdr>
                </w:div>
              </w:divsChild>
            </w:div>
            <w:div w:id="798769711">
              <w:marLeft w:val="480"/>
              <w:marRight w:val="0"/>
              <w:marTop w:val="0"/>
              <w:marBottom w:val="0"/>
              <w:divBdr>
                <w:top w:val="none" w:sz="0" w:space="0" w:color="auto"/>
                <w:left w:val="none" w:sz="0" w:space="0" w:color="auto"/>
                <w:bottom w:val="none" w:sz="0" w:space="0" w:color="auto"/>
                <w:right w:val="none" w:sz="0" w:space="0" w:color="auto"/>
              </w:divBdr>
            </w:div>
          </w:divsChild>
        </w:div>
        <w:div w:id="2026785709">
          <w:marLeft w:val="480"/>
          <w:marRight w:val="0"/>
          <w:marTop w:val="0"/>
          <w:marBottom w:val="0"/>
          <w:divBdr>
            <w:top w:val="none" w:sz="0" w:space="0" w:color="auto"/>
            <w:left w:val="none" w:sz="0" w:space="0" w:color="auto"/>
            <w:bottom w:val="none" w:sz="0" w:space="0" w:color="auto"/>
            <w:right w:val="none" w:sz="0" w:space="0" w:color="auto"/>
          </w:divBdr>
        </w:div>
        <w:div w:id="1017080031">
          <w:marLeft w:val="480"/>
          <w:marRight w:val="0"/>
          <w:marTop w:val="0"/>
          <w:marBottom w:val="0"/>
          <w:divBdr>
            <w:top w:val="none" w:sz="0" w:space="0" w:color="auto"/>
            <w:left w:val="none" w:sz="0" w:space="0" w:color="auto"/>
            <w:bottom w:val="none" w:sz="0" w:space="0" w:color="auto"/>
            <w:right w:val="none" w:sz="0" w:space="0" w:color="auto"/>
          </w:divBdr>
        </w:div>
        <w:div w:id="1809663923">
          <w:marLeft w:val="480"/>
          <w:marRight w:val="0"/>
          <w:marTop w:val="0"/>
          <w:marBottom w:val="0"/>
          <w:divBdr>
            <w:top w:val="none" w:sz="0" w:space="0" w:color="auto"/>
            <w:left w:val="none" w:sz="0" w:space="0" w:color="auto"/>
            <w:bottom w:val="none" w:sz="0" w:space="0" w:color="auto"/>
            <w:right w:val="none" w:sz="0" w:space="0" w:color="auto"/>
          </w:divBdr>
          <w:divsChild>
            <w:div w:id="1717848358">
              <w:marLeft w:val="480"/>
              <w:marRight w:val="0"/>
              <w:marTop w:val="0"/>
              <w:marBottom w:val="0"/>
              <w:divBdr>
                <w:top w:val="none" w:sz="0" w:space="0" w:color="auto"/>
                <w:left w:val="none" w:sz="0" w:space="0" w:color="auto"/>
                <w:bottom w:val="none" w:sz="0" w:space="0" w:color="auto"/>
                <w:right w:val="none" w:sz="0" w:space="0" w:color="auto"/>
              </w:divBdr>
            </w:div>
            <w:div w:id="1537162123">
              <w:marLeft w:val="480"/>
              <w:marRight w:val="0"/>
              <w:marTop w:val="0"/>
              <w:marBottom w:val="0"/>
              <w:divBdr>
                <w:top w:val="none" w:sz="0" w:space="0" w:color="auto"/>
                <w:left w:val="none" w:sz="0" w:space="0" w:color="auto"/>
                <w:bottom w:val="none" w:sz="0" w:space="0" w:color="auto"/>
                <w:right w:val="none" w:sz="0" w:space="0" w:color="auto"/>
              </w:divBdr>
            </w:div>
          </w:divsChild>
        </w:div>
        <w:div w:id="837814795">
          <w:marLeft w:val="480"/>
          <w:marRight w:val="0"/>
          <w:marTop w:val="0"/>
          <w:marBottom w:val="0"/>
          <w:divBdr>
            <w:top w:val="none" w:sz="0" w:space="0" w:color="auto"/>
            <w:left w:val="none" w:sz="0" w:space="0" w:color="auto"/>
            <w:bottom w:val="none" w:sz="0" w:space="0" w:color="auto"/>
            <w:right w:val="none" w:sz="0" w:space="0" w:color="auto"/>
          </w:divBdr>
        </w:div>
        <w:div w:id="1537157272">
          <w:marLeft w:val="480"/>
          <w:marRight w:val="0"/>
          <w:marTop w:val="0"/>
          <w:marBottom w:val="0"/>
          <w:divBdr>
            <w:top w:val="none" w:sz="0" w:space="0" w:color="auto"/>
            <w:left w:val="none" w:sz="0" w:space="0" w:color="auto"/>
            <w:bottom w:val="none" w:sz="0" w:space="0" w:color="auto"/>
            <w:right w:val="none" w:sz="0" w:space="0" w:color="auto"/>
          </w:divBdr>
        </w:div>
      </w:divsChild>
    </w:div>
    <w:div w:id="1980374606">
      <w:bodyDiv w:val="1"/>
      <w:marLeft w:val="0"/>
      <w:marRight w:val="0"/>
      <w:marTop w:val="0"/>
      <w:marBottom w:val="0"/>
      <w:divBdr>
        <w:top w:val="none" w:sz="0" w:space="0" w:color="auto"/>
        <w:left w:val="none" w:sz="0" w:space="0" w:color="auto"/>
        <w:bottom w:val="none" w:sz="0" w:space="0" w:color="auto"/>
        <w:right w:val="none" w:sz="0" w:space="0" w:color="auto"/>
      </w:divBdr>
      <w:divsChild>
        <w:div w:id="2082292173">
          <w:marLeft w:val="480"/>
          <w:marRight w:val="0"/>
          <w:marTop w:val="0"/>
          <w:marBottom w:val="0"/>
          <w:divBdr>
            <w:top w:val="none" w:sz="0" w:space="0" w:color="auto"/>
            <w:left w:val="none" w:sz="0" w:space="0" w:color="auto"/>
            <w:bottom w:val="none" w:sz="0" w:space="0" w:color="auto"/>
            <w:right w:val="none" w:sz="0" w:space="0" w:color="auto"/>
          </w:divBdr>
        </w:div>
        <w:div w:id="1711105419">
          <w:marLeft w:val="480"/>
          <w:marRight w:val="0"/>
          <w:marTop w:val="0"/>
          <w:marBottom w:val="0"/>
          <w:divBdr>
            <w:top w:val="none" w:sz="0" w:space="0" w:color="auto"/>
            <w:left w:val="none" w:sz="0" w:space="0" w:color="auto"/>
            <w:bottom w:val="none" w:sz="0" w:space="0" w:color="auto"/>
            <w:right w:val="none" w:sz="0" w:space="0" w:color="auto"/>
          </w:divBdr>
        </w:div>
        <w:div w:id="1396273013">
          <w:marLeft w:val="480"/>
          <w:marRight w:val="0"/>
          <w:marTop w:val="0"/>
          <w:marBottom w:val="0"/>
          <w:divBdr>
            <w:top w:val="none" w:sz="0" w:space="0" w:color="auto"/>
            <w:left w:val="none" w:sz="0" w:space="0" w:color="auto"/>
            <w:bottom w:val="none" w:sz="0" w:space="0" w:color="auto"/>
            <w:right w:val="none" w:sz="0" w:space="0" w:color="auto"/>
          </w:divBdr>
          <w:divsChild>
            <w:div w:id="1495805652">
              <w:marLeft w:val="480"/>
              <w:marRight w:val="0"/>
              <w:marTop w:val="0"/>
              <w:marBottom w:val="0"/>
              <w:divBdr>
                <w:top w:val="none" w:sz="0" w:space="0" w:color="auto"/>
                <w:left w:val="none" w:sz="0" w:space="0" w:color="auto"/>
                <w:bottom w:val="none" w:sz="0" w:space="0" w:color="auto"/>
                <w:right w:val="none" w:sz="0" w:space="0" w:color="auto"/>
              </w:divBdr>
              <w:divsChild>
                <w:div w:id="855850427">
                  <w:marLeft w:val="480"/>
                  <w:marRight w:val="0"/>
                  <w:marTop w:val="0"/>
                  <w:marBottom w:val="0"/>
                  <w:divBdr>
                    <w:top w:val="none" w:sz="0" w:space="0" w:color="auto"/>
                    <w:left w:val="none" w:sz="0" w:space="0" w:color="auto"/>
                    <w:bottom w:val="none" w:sz="0" w:space="0" w:color="auto"/>
                    <w:right w:val="none" w:sz="0" w:space="0" w:color="auto"/>
                  </w:divBdr>
                </w:div>
                <w:div w:id="1084759737">
                  <w:marLeft w:val="480"/>
                  <w:marRight w:val="0"/>
                  <w:marTop w:val="0"/>
                  <w:marBottom w:val="0"/>
                  <w:divBdr>
                    <w:top w:val="none" w:sz="0" w:space="0" w:color="auto"/>
                    <w:left w:val="none" w:sz="0" w:space="0" w:color="auto"/>
                    <w:bottom w:val="none" w:sz="0" w:space="0" w:color="auto"/>
                    <w:right w:val="none" w:sz="0" w:space="0" w:color="auto"/>
                  </w:divBdr>
                </w:div>
                <w:div w:id="830028416">
                  <w:marLeft w:val="480"/>
                  <w:marRight w:val="0"/>
                  <w:marTop w:val="0"/>
                  <w:marBottom w:val="0"/>
                  <w:divBdr>
                    <w:top w:val="none" w:sz="0" w:space="0" w:color="auto"/>
                    <w:left w:val="none" w:sz="0" w:space="0" w:color="auto"/>
                    <w:bottom w:val="none" w:sz="0" w:space="0" w:color="auto"/>
                    <w:right w:val="none" w:sz="0" w:space="0" w:color="auto"/>
                  </w:divBdr>
                </w:div>
                <w:div w:id="1822038425">
                  <w:marLeft w:val="480"/>
                  <w:marRight w:val="0"/>
                  <w:marTop w:val="0"/>
                  <w:marBottom w:val="0"/>
                  <w:divBdr>
                    <w:top w:val="none" w:sz="0" w:space="0" w:color="auto"/>
                    <w:left w:val="none" w:sz="0" w:space="0" w:color="auto"/>
                    <w:bottom w:val="none" w:sz="0" w:space="0" w:color="auto"/>
                    <w:right w:val="none" w:sz="0" w:space="0" w:color="auto"/>
                  </w:divBdr>
                </w:div>
                <w:div w:id="205415416">
                  <w:marLeft w:val="480"/>
                  <w:marRight w:val="0"/>
                  <w:marTop w:val="0"/>
                  <w:marBottom w:val="0"/>
                  <w:divBdr>
                    <w:top w:val="none" w:sz="0" w:space="0" w:color="auto"/>
                    <w:left w:val="none" w:sz="0" w:space="0" w:color="auto"/>
                    <w:bottom w:val="none" w:sz="0" w:space="0" w:color="auto"/>
                    <w:right w:val="none" w:sz="0" w:space="0" w:color="auto"/>
                  </w:divBdr>
                </w:div>
                <w:div w:id="1457290489">
                  <w:marLeft w:val="480"/>
                  <w:marRight w:val="0"/>
                  <w:marTop w:val="0"/>
                  <w:marBottom w:val="0"/>
                  <w:divBdr>
                    <w:top w:val="none" w:sz="0" w:space="0" w:color="auto"/>
                    <w:left w:val="none" w:sz="0" w:space="0" w:color="auto"/>
                    <w:bottom w:val="none" w:sz="0" w:space="0" w:color="auto"/>
                    <w:right w:val="none" w:sz="0" w:space="0" w:color="auto"/>
                  </w:divBdr>
                </w:div>
                <w:div w:id="373192324">
                  <w:marLeft w:val="480"/>
                  <w:marRight w:val="0"/>
                  <w:marTop w:val="0"/>
                  <w:marBottom w:val="0"/>
                  <w:divBdr>
                    <w:top w:val="none" w:sz="0" w:space="0" w:color="auto"/>
                    <w:left w:val="none" w:sz="0" w:space="0" w:color="auto"/>
                    <w:bottom w:val="none" w:sz="0" w:space="0" w:color="auto"/>
                    <w:right w:val="none" w:sz="0" w:space="0" w:color="auto"/>
                  </w:divBdr>
                </w:div>
              </w:divsChild>
            </w:div>
            <w:div w:id="39324607">
              <w:marLeft w:val="480"/>
              <w:marRight w:val="0"/>
              <w:marTop w:val="0"/>
              <w:marBottom w:val="0"/>
              <w:divBdr>
                <w:top w:val="none" w:sz="0" w:space="0" w:color="auto"/>
                <w:left w:val="none" w:sz="0" w:space="0" w:color="auto"/>
                <w:bottom w:val="none" w:sz="0" w:space="0" w:color="auto"/>
                <w:right w:val="none" w:sz="0" w:space="0" w:color="auto"/>
              </w:divBdr>
              <w:divsChild>
                <w:div w:id="382339580">
                  <w:marLeft w:val="480"/>
                  <w:marRight w:val="0"/>
                  <w:marTop w:val="0"/>
                  <w:marBottom w:val="0"/>
                  <w:divBdr>
                    <w:top w:val="none" w:sz="0" w:space="0" w:color="auto"/>
                    <w:left w:val="none" w:sz="0" w:space="0" w:color="auto"/>
                    <w:bottom w:val="none" w:sz="0" w:space="0" w:color="auto"/>
                    <w:right w:val="none" w:sz="0" w:space="0" w:color="auto"/>
                  </w:divBdr>
                </w:div>
                <w:div w:id="577515408">
                  <w:marLeft w:val="480"/>
                  <w:marRight w:val="0"/>
                  <w:marTop w:val="0"/>
                  <w:marBottom w:val="0"/>
                  <w:divBdr>
                    <w:top w:val="none" w:sz="0" w:space="0" w:color="auto"/>
                    <w:left w:val="none" w:sz="0" w:space="0" w:color="auto"/>
                    <w:bottom w:val="none" w:sz="0" w:space="0" w:color="auto"/>
                    <w:right w:val="none" w:sz="0" w:space="0" w:color="auto"/>
                  </w:divBdr>
                </w:div>
                <w:div w:id="1116604665">
                  <w:marLeft w:val="480"/>
                  <w:marRight w:val="0"/>
                  <w:marTop w:val="0"/>
                  <w:marBottom w:val="0"/>
                  <w:divBdr>
                    <w:top w:val="none" w:sz="0" w:space="0" w:color="auto"/>
                    <w:left w:val="none" w:sz="0" w:space="0" w:color="auto"/>
                    <w:bottom w:val="none" w:sz="0" w:space="0" w:color="auto"/>
                    <w:right w:val="none" w:sz="0" w:space="0" w:color="auto"/>
                  </w:divBdr>
                </w:div>
                <w:div w:id="866454509">
                  <w:marLeft w:val="480"/>
                  <w:marRight w:val="0"/>
                  <w:marTop w:val="0"/>
                  <w:marBottom w:val="0"/>
                  <w:divBdr>
                    <w:top w:val="none" w:sz="0" w:space="0" w:color="auto"/>
                    <w:left w:val="none" w:sz="0" w:space="0" w:color="auto"/>
                    <w:bottom w:val="none" w:sz="0" w:space="0" w:color="auto"/>
                    <w:right w:val="none" w:sz="0" w:space="0" w:color="auto"/>
                  </w:divBdr>
                </w:div>
              </w:divsChild>
            </w:div>
            <w:div w:id="686833240">
              <w:marLeft w:val="480"/>
              <w:marRight w:val="0"/>
              <w:marTop w:val="0"/>
              <w:marBottom w:val="0"/>
              <w:divBdr>
                <w:top w:val="none" w:sz="0" w:space="0" w:color="auto"/>
                <w:left w:val="none" w:sz="0" w:space="0" w:color="auto"/>
                <w:bottom w:val="none" w:sz="0" w:space="0" w:color="auto"/>
                <w:right w:val="none" w:sz="0" w:space="0" w:color="auto"/>
              </w:divBdr>
            </w:div>
          </w:divsChild>
        </w:div>
        <w:div w:id="341979235">
          <w:marLeft w:val="480"/>
          <w:marRight w:val="0"/>
          <w:marTop w:val="0"/>
          <w:marBottom w:val="0"/>
          <w:divBdr>
            <w:top w:val="none" w:sz="0" w:space="0" w:color="auto"/>
            <w:left w:val="none" w:sz="0" w:space="0" w:color="auto"/>
            <w:bottom w:val="none" w:sz="0" w:space="0" w:color="auto"/>
            <w:right w:val="none" w:sz="0" w:space="0" w:color="auto"/>
          </w:divBdr>
        </w:div>
        <w:div w:id="1721049178">
          <w:marLeft w:val="480"/>
          <w:marRight w:val="0"/>
          <w:marTop w:val="0"/>
          <w:marBottom w:val="0"/>
          <w:divBdr>
            <w:top w:val="none" w:sz="0" w:space="0" w:color="auto"/>
            <w:left w:val="none" w:sz="0" w:space="0" w:color="auto"/>
            <w:bottom w:val="none" w:sz="0" w:space="0" w:color="auto"/>
            <w:right w:val="none" w:sz="0" w:space="0" w:color="auto"/>
          </w:divBdr>
        </w:div>
        <w:div w:id="1877082924">
          <w:marLeft w:val="480"/>
          <w:marRight w:val="0"/>
          <w:marTop w:val="0"/>
          <w:marBottom w:val="0"/>
          <w:divBdr>
            <w:top w:val="none" w:sz="0" w:space="0" w:color="auto"/>
            <w:left w:val="none" w:sz="0" w:space="0" w:color="auto"/>
            <w:bottom w:val="none" w:sz="0" w:space="0" w:color="auto"/>
            <w:right w:val="none" w:sz="0" w:space="0" w:color="auto"/>
          </w:divBdr>
          <w:divsChild>
            <w:div w:id="524755590">
              <w:marLeft w:val="480"/>
              <w:marRight w:val="0"/>
              <w:marTop w:val="0"/>
              <w:marBottom w:val="0"/>
              <w:divBdr>
                <w:top w:val="none" w:sz="0" w:space="0" w:color="auto"/>
                <w:left w:val="none" w:sz="0" w:space="0" w:color="auto"/>
                <w:bottom w:val="none" w:sz="0" w:space="0" w:color="auto"/>
                <w:right w:val="none" w:sz="0" w:space="0" w:color="auto"/>
              </w:divBdr>
            </w:div>
            <w:div w:id="1925994765">
              <w:marLeft w:val="480"/>
              <w:marRight w:val="0"/>
              <w:marTop w:val="0"/>
              <w:marBottom w:val="0"/>
              <w:divBdr>
                <w:top w:val="none" w:sz="0" w:space="0" w:color="auto"/>
                <w:left w:val="none" w:sz="0" w:space="0" w:color="auto"/>
                <w:bottom w:val="none" w:sz="0" w:space="0" w:color="auto"/>
                <w:right w:val="none" w:sz="0" w:space="0" w:color="auto"/>
              </w:divBdr>
            </w:div>
          </w:divsChild>
        </w:div>
        <w:div w:id="1047221445">
          <w:marLeft w:val="480"/>
          <w:marRight w:val="0"/>
          <w:marTop w:val="0"/>
          <w:marBottom w:val="0"/>
          <w:divBdr>
            <w:top w:val="none" w:sz="0" w:space="0" w:color="auto"/>
            <w:left w:val="none" w:sz="0" w:space="0" w:color="auto"/>
            <w:bottom w:val="none" w:sz="0" w:space="0" w:color="auto"/>
            <w:right w:val="none" w:sz="0" w:space="0" w:color="auto"/>
          </w:divBdr>
        </w:div>
        <w:div w:id="80427592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FC43F0491CC4C9883BF9F689D1B6529"/>
        <w:category>
          <w:name w:val="General"/>
          <w:gallery w:val="placeholder"/>
        </w:category>
        <w:types>
          <w:type w:val="bbPlcHdr"/>
        </w:types>
        <w:behaviors>
          <w:behavior w:val="content"/>
        </w:behaviors>
        <w:guid w:val="{E620453B-47E3-4962-9B18-4427CC01A95B}"/>
      </w:docPartPr>
      <w:docPartBody>
        <w:p w:rsidR="002B1E15" w:rsidRDefault="002B1E15"/>
      </w:docPartBody>
    </w:docPart>
    <w:docPart>
      <w:docPartPr>
        <w:name w:val="7A361F8944034A2F8399A685E62D8BE6"/>
        <w:category>
          <w:name w:val="General"/>
          <w:gallery w:val="placeholder"/>
        </w:category>
        <w:types>
          <w:type w:val="bbPlcHdr"/>
        </w:types>
        <w:behaviors>
          <w:behavior w:val="content"/>
        </w:behaviors>
        <w:guid w:val="{7D1371B0-0589-406D-9A2F-2F452C817EE9}"/>
      </w:docPartPr>
      <w:docPartBody>
        <w:p w:rsidR="002B1E15" w:rsidRDefault="002B1E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B1E15"/>
    <w:rsid w:val="00852D52"/>
    <w:rsid w:val="008839B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dcterms:created xsi:type="dcterms:W3CDTF">2023-01-17T17:53:00Z</dcterms:created>
  <dcterms:modified xsi:type="dcterms:W3CDTF">2023-01-26T17:03:00Z</dcterms:modified>
</cp:coreProperties>
</file>